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E6F" w14:textId="7EF408FC" w:rsidR="00252A2C" w:rsidRPr="00DE18F2" w:rsidRDefault="00596370" w:rsidP="001A6721">
      <w:pPr>
        <w:pStyle w:val="1"/>
        <w:keepNext w:val="0"/>
        <w:keepLines w:val="0"/>
        <w:widowControl w:val="0"/>
        <w:spacing w:after="420" w:line="420" w:lineRule="exact"/>
      </w:pPr>
      <w:bookmarkStart w:id="0" w:name="_Toc186121314"/>
      <w:r w:rsidRPr="00DE18F2">
        <w:rPr>
          <w:rFonts w:hint="eastAsia"/>
        </w:rPr>
        <w:t>【見出し</w:t>
      </w:r>
      <w:r w:rsidR="00C10DB6">
        <w:rPr>
          <w:rFonts w:hint="eastAsia"/>
        </w:rPr>
        <w:t>１</w:t>
      </w:r>
      <w:r w:rsidRPr="00DE18F2">
        <w:rPr>
          <w:rFonts w:hint="eastAsia"/>
        </w:rPr>
        <w:t>】</w:t>
      </w:r>
      <w:r w:rsidR="00252A2C" w:rsidRPr="00DE18F2">
        <w:rPr>
          <w:rFonts w:hint="eastAsia"/>
        </w:rPr>
        <w:t>オフセット印刷、軽オフセット印刷、オンデマンド印刷</w:t>
      </w:r>
      <w:bookmarkEnd w:id="0"/>
    </w:p>
    <w:p w14:paraId="406B3E5E" w14:textId="7052E2EE" w:rsidR="00DC10D3" w:rsidRPr="00DE18F2" w:rsidRDefault="003F4F92" w:rsidP="001A6721">
      <w:pPr>
        <w:ind w:firstLine="180"/>
      </w:pPr>
      <w:r w:rsidRPr="00DE18F2">
        <w:rPr>
          <w:rFonts w:hint="eastAsia"/>
        </w:rPr>
        <w:t>【標準</w:t>
      </w:r>
      <w:r w:rsidR="00223D45">
        <w:rPr>
          <w:rFonts w:hint="eastAsia"/>
        </w:rPr>
        <w:t>、</w:t>
      </w:r>
      <w:r w:rsidRPr="00DE18F2">
        <w:rPr>
          <w:rFonts w:hint="eastAsia"/>
        </w:rPr>
        <w:t>本文</w:t>
      </w:r>
      <w:r w:rsidRPr="00B85BCF">
        <w:rPr>
          <w:rFonts w:hint="eastAsia"/>
        </w:rPr>
        <w:t>】</w:t>
      </w:r>
      <w:r w:rsidR="00455E58" w:rsidRPr="00B85BCF">
        <w:rPr>
          <w:rFonts w:hint="eastAsia"/>
        </w:rPr>
        <w:t>オフセット</w:t>
      </w:r>
      <w:r w:rsidR="00455E58" w:rsidRPr="00DE18F2">
        <w:rPr>
          <w:rFonts w:hint="eastAsia"/>
        </w:rPr>
        <w:t>印刷、軽オフセット印刷、</w:t>
      </w:r>
      <w:r w:rsidR="00455E58" w:rsidRPr="00202D56">
        <w:rPr>
          <w:rFonts w:hint="eastAsia"/>
        </w:rPr>
        <w:t>オンデ</w:t>
      </w:r>
      <w:r w:rsidR="00455E58" w:rsidRPr="00DE18F2">
        <w:rPr>
          <w:rFonts w:hint="eastAsia"/>
        </w:rPr>
        <w:t>マンド印刷は、それぞれ異なる技術と特徴を持つ印刷方法です。それぞれの特徴を比較しながら解説します。</w:t>
      </w:r>
      <w:bookmarkStart w:id="1" w:name="_Toc186121315"/>
    </w:p>
    <w:p w14:paraId="26D79725" w14:textId="0A632C65" w:rsidR="008B39F7" w:rsidRPr="00882602" w:rsidRDefault="003F4F92" w:rsidP="001A6721">
      <w:pPr>
        <w:pStyle w:val="2"/>
        <w:keepNext w:val="0"/>
        <w:keepLines w:val="0"/>
        <w:spacing w:before="420"/>
      </w:pPr>
      <w:r w:rsidRPr="00DE18F2">
        <w:rPr>
          <w:rFonts w:hint="eastAsia"/>
        </w:rPr>
        <w:t>【見出し</w:t>
      </w:r>
      <w:r w:rsidR="00C10DB6">
        <w:rPr>
          <w:rFonts w:hint="eastAsia"/>
        </w:rPr>
        <w:t>２</w:t>
      </w:r>
      <w:r w:rsidRPr="00502F5B">
        <w:rPr>
          <w:rFonts w:hint="eastAsia"/>
        </w:rPr>
        <w:t>】</w:t>
      </w:r>
      <w:r w:rsidR="008B39F7" w:rsidRPr="00502F5B">
        <w:rPr>
          <w:rFonts w:hint="eastAsia"/>
        </w:rPr>
        <w:t>オフセ</w:t>
      </w:r>
      <w:r w:rsidR="008B39F7" w:rsidRPr="00DE18F2">
        <w:rPr>
          <w:rFonts w:hint="eastAsia"/>
        </w:rPr>
        <w:t>ット印刷</w:t>
      </w:r>
      <w:bookmarkEnd w:id="1"/>
    </w:p>
    <w:p w14:paraId="57C97B3A" w14:textId="10DE9A37" w:rsidR="008B39F7" w:rsidRPr="00DE18F2" w:rsidRDefault="00CD4D6C" w:rsidP="001A6721">
      <w:pPr>
        <w:pStyle w:val="11"/>
        <w:ind w:left="180" w:firstLine="180"/>
      </w:pPr>
      <w:r w:rsidRPr="00DE18F2">
        <w:rPr>
          <w:rFonts w:hint="eastAsia"/>
        </w:rPr>
        <w:t>【本文</w:t>
      </w:r>
      <w:r w:rsidR="00C10DB6">
        <w:rPr>
          <w:rFonts w:hint="eastAsia"/>
        </w:rPr>
        <w:t>１</w:t>
      </w:r>
      <w:r w:rsidRPr="00DE18F2">
        <w:rPr>
          <w:rFonts w:hint="eastAsia"/>
        </w:rPr>
        <w:t>字下</w:t>
      </w:r>
      <w:r w:rsidRPr="00CD4D6C">
        <w:rPr>
          <w:rFonts w:hint="eastAsia"/>
        </w:rPr>
        <w:t>げ】</w:t>
      </w:r>
      <w:r w:rsidR="00455E58" w:rsidRPr="00CD4D6C">
        <w:rPr>
          <w:rFonts w:hint="eastAsia"/>
        </w:rPr>
        <w:t>オフセット印刷は、</w:t>
      </w:r>
      <w:r w:rsidR="00202D56">
        <w:ruby>
          <w:rubyPr>
            <w:rubyAlign w:val="distributeSpace"/>
            <w:hps w:val="10"/>
            <w:hpsRaise w:val="18"/>
            <w:hpsBaseText w:val="18"/>
            <w:lid w:val="ja-JP"/>
          </w:rubyPr>
          <w:rt>
            <w:r w:rsidR="00202D56" w:rsidRPr="00202D56">
              <w:rPr>
                <w:rFonts w:ascii="游明朝" w:eastAsia="游明朝" w:hAnsi="游明朝" w:hint="eastAsia"/>
                <w:sz w:val="10"/>
              </w:rPr>
              <w:t>しょうぎょういんさつ</w:t>
            </w:r>
          </w:rt>
          <w:rubyBase>
            <w:r w:rsidR="00202D56">
              <w:rPr>
                <w:rFonts w:hint="eastAsia"/>
              </w:rPr>
              <w:t>商業印刷</w:t>
            </w:r>
          </w:rubyBase>
        </w:ruby>
      </w:r>
      <w:r w:rsidR="00455E58" w:rsidRPr="00CD4D6C">
        <w:rPr>
          <w:rFonts w:hint="eastAsia"/>
        </w:rPr>
        <w:t>において最も広く利用されている方法です。この技術は、印刷プレートからゴムブランケットと呼ばれる中間体を経由して紙にインクを転写する仕組みを採用しています。ゴムブランケットを使用することで、紙や印刷面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9128C6">
        <w:rPr>
          <w:rFonts w:hint="eastAsia"/>
        </w:rPr>
        <w:t>４</w:t>
      </w:r>
      <w:r w:rsidR="00455E58" w:rsidRPr="00CD4D6C">
        <w:t>色（</w:t>
      </w:r>
      <w:r w:rsidR="009128C6">
        <w:rPr>
          <w:rFonts w:hint="eastAsia"/>
        </w:rPr>
        <w:t>ＣＭＹＫ</w:t>
      </w:r>
      <w:r w:rsidR="00455E58" w:rsidRPr="00CD4D6C">
        <w:t>）を組み合わせるプロセス印刷が用いられ、鮮明で色再現性の高い仕上がりが得られます。印刷前には、印刷データを元にアルミ製の印刷プレートを作成する必要があるため、初期コストが比較的高い点が</w:t>
      </w:r>
      <w:r w:rsidR="00455E58" w:rsidRPr="00DE18F2">
        <w:t>デメリットです。ただし、大量生産時には</w:t>
      </w:r>
      <w:r w:rsidR="009128C6">
        <w:rPr>
          <w:rFonts w:hint="eastAsia"/>
        </w:rPr>
        <w:t>１</w:t>
      </w:r>
      <w:r w:rsidR="00455E58" w:rsidRPr="00DE18F2">
        <w:t>部あたりの単価が</w:t>
      </w:r>
      <w:r w:rsidR="00202D56">
        <w:ruby>
          <w:rubyPr>
            <w:rubyAlign w:val="distributeSpace"/>
            <w:hps w:val="10"/>
            <w:hpsRaise w:val="18"/>
            <w:hpsBaseText w:val="18"/>
            <w:lid w:val="ja-JP"/>
          </w:rubyPr>
          <w:rt>
            <w:r w:rsidR="00202D56" w:rsidRPr="00202D56">
              <w:rPr>
                <w:rFonts w:ascii="游明朝" w:eastAsia="游明朝" w:hAnsi="游明朝"/>
                <w:sz w:val="10"/>
              </w:rPr>
              <w:t>ひじょう</w:t>
            </w:r>
          </w:rt>
          <w:rubyBase>
            <w:r w:rsidR="00202D56">
              <w:t>非常</w:t>
            </w:r>
          </w:rubyBase>
        </w:ruby>
      </w:r>
      <w:r w:rsidR="00455E58" w:rsidRPr="00DE18F2">
        <w:t>に低くなるため、パンフレットや雑誌、ポスターなどの大量部数の印刷物に最適な方法と言えます。</w:t>
      </w:r>
    </w:p>
    <w:p w14:paraId="17CCE251" w14:textId="4961AC63" w:rsidR="008B39F7" w:rsidRPr="00DE18F2" w:rsidRDefault="003F4F92" w:rsidP="001A6721">
      <w:pPr>
        <w:pStyle w:val="2"/>
        <w:keepNext w:val="0"/>
        <w:keepLines w:val="0"/>
        <w:spacing w:before="420"/>
      </w:pPr>
      <w:bookmarkStart w:id="2" w:name="_Toc186121316"/>
      <w:r w:rsidRPr="00DE18F2">
        <w:rPr>
          <w:rFonts w:hint="eastAsia"/>
        </w:rPr>
        <w:lastRenderedPageBreak/>
        <w:t>【見出し</w:t>
      </w:r>
      <w:r w:rsidR="00C10DB6">
        <w:rPr>
          <w:rFonts w:hint="eastAsia"/>
        </w:rPr>
        <w:t>２</w:t>
      </w:r>
      <w:r w:rsidRPr="00DE18F2">
        <w:rPr>
          <w:rFonts w:hint="eastAsia"/>
        </w:rPr>
        <w:t>】</w:t>
      </w:r>
      <w:r w:rsidR="008B39F7" w:rsidRPr="00DE18F2">
        <w:t>軽オフセット印刷</w:t>
      </w:r>
      <w:bookmarkEnd w:id="2"/>
    </w:p>
    <w:p w14:paraId="36BEF6F2" w14:textId="1F3C1FDD" w:rsidR="00881C3D" w:rsidRPr="00DE18F2" w:rsidRDefault="00CD4D6C" w:rsidP="001A672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t>軽オフセット印刷は、オフセット印刷の一種で、主に少部数や</w:t>
      </w:r>
      <w:r w:rsidR="00D14852">
        <w:ruby>
          <w:rubyPr>
            <w:rubyAlign w:val="distributeSpace"/>
            <w:hps w:val="10"/>
            <w:hpsRaise w:val="18"/>
            <w:hpsBaseText w:val="18"/>
            <w:lid w:val="ja-JP"/>
          </w:rubyPr>
          <w:rt>
            <w:r w:rsidR="00D14852" w:rsidRPr="00D14852">
              <w:rPr>
                <w:rFonts w:ascii="游明朝" w:eastAsia="游明朝" w:hAnsi="游明朝"/>
                <w:sz w:val="10"/>
              </w:rPr>
              <w:t>ひかくてきかんい</w:t>
            </w:r>
          </w:rt>
          <w:rubyBase>
            <w:r w:rsidR="00D14852">
              <w:t>比較的簡易</w:t>
            </w:r>
          </w:rubyBase>
        </w:ruby>
      </w:r>
      <w:r w:rsidR="00455E58" w:rsidRPr="00DE18F2">
        <w:t>な印刷に使用さ</w:t>
      </w:r>
      <w:r w:rsidR="00455E58" w:rsidRPr="00DE18F2">
        <w:rPr>
          <w:rFonts w:hint="eastAsia"/>
        </w:rPr>
        <w:t>れます。軽オフセット印刷は、通常のオフセット印刷と比べて小型の機械で行われ</w:t>
      </w:r>
      <w:r w:rsidR="00455E58" w:rsidRPr="00502F5B">
        <w:rPr>
          <w:rFonts w:hint="eastAsia"/>
        </w:rPr>
        <w:t>るため、初期コストや機械運用コストが抑えられる点が特徴です。また、軽オフセット印刷機では、薄い紙や軽量な印刷物を扱うことが多く、チラシや簡易なパンフレット、短期間での使用を目的とした販促ツールに多く用いられます。この印刷方法は、大量生産向けのオフセット印</w:t>
      </w:r>
      <w:r w:rsidR="00455E58" w:rsidRPr="00DE18F2">
        <w:rPr>
          <w:rFonts w:hint="eastAsia"/>
        </w:rPr>
        <w:t>刷と少部数向けのオンデマンド印刷の中間的な位置づけにあり、</w:t>
      </w:r>
      <w:r w:rsidR="009128C6">
        <w:rPr>
          <w:rFonts w:hint="eastAsia"/>
        </w:rPr>
        <w:t>１００</w:t>
      </w:r>
      <w:r w:rsidR="00455E58" w:rsidRPr="00DE18F2">
        <w:t>部から数千部程度の中規模の印刷に適しています。通常のオフセット印刷と同様に高い印刷精度を実現しながらも、比較的短納期での</w:t>
      </w:r>
      <w:r w:rsidR="00455E58" w:rsidRPr="00DE18F2">
        <w:rPr>
          <w:rFonts w:hint="eastAsia"/>
        </w:rPr>
        <w:t>対応が可能な点が評価されています。</w:t>
      </w:r>
    </w:p>
    <w:p w14:paraId="491E5E4D" w14:textId="596C1300" w:rsidR="00881C3D" w:rsidRPr="00DE18F2" w:rsidRDefault="003F4F92" w:rsidP="001A6721">
      <w:pPr>
        <w:pStyle w:val="2"/>
        <w:keepNext w:val="0"/>
        <w:keepLines w:val="0"/>
        <w:spacing w:before="420"/>
      </w:pPr>
      <w:bookmarkStart w:id="3" w:name="_Toc186121317"/>
      <w:r w:rsidRPr="00DE18F2">
        <w:rPr>
          <w:rFonts w:hint="eastAsia"/>
        </w:rPr>
        <w:t>【見出し</w:t>
      </w:r>
      <w:r w:rsidR="00C10DB6">
        <w:rPr>
          <w:rFonts w:hint="eastAsia"/>
        </w:rPr>
        <w:t>２</w:t>
      </w:r>
      <w:r w:rsidRPr="00DE18F2">
        <w:rPr>
          <w:rFonts w:hint="eastAsia"/>
        </w:rPr>
        <w:t>】</w:t>
      </w:r>
      <w:r w:rsidR="00881C3D" w:rsidRPr="00DE18F2">
        <w:rPr>
          <w:rFonts w:hint="eastAsia"/>
        </w:rPr>
        <w:t>オンデマンド印刷</w:t>
      </w:r>
      <w:bookmarkEnd w:id="3"/>
    </w:p>
    <w:p w14:paraId="41B8FF65" w14:textId="31BC6A65" w:rsidR="00881C3D" w:rsidRDefault="00CD4D6C" w:rsidP="001A6721">
      <w:pPr>
        <w:pStyle w:val="11"/>
        <w:ind w:left="180" w:firstLine="180"/>
      </w:pPr>
      <w:r w:rsidRPr="00DE18F2">
        <w:rPr>
          <w:rFonts w:hint="eastAsia"/>
        </w:rPr>
        <w:t>【本文</w:t>
      </w:r>
      <w:r w:rsidR="00C10DB6">
        <w:rPr>
          <w:rFonts w:hint="eastAsia"/>
        </w:rPr>
        <w:t>１</w:t>
      </w:r>
      <w:r w:rsidRPr="00DE18F2">
        <w:rPr>
          <w:rFonts w:hint="eastAsia"/>
        </w:rPr>
        <w:t>字</w:t>
      </w:r>
      <w:r w:rsidRPr="00F6275F">
        <w:rPr>
          <w:rFonts w:hint="eastAsia"/>
        </w:rPr>
        <w:t>下げ】</w:t>
      </w:r>
      <w:r w:rsidR="00455E58" w:rsidRPr="00F6275F">
        <w:rPr>
          <w:rFonts w:hint="eastAsia"/>
        </w:rPr>
        <w:t>オンデマンド印刷は、デジタル</w:t>
      </w:r>
      <w:r w:rsidR="00D14852" w:rsidRPr="00F6275F">
        <w:ruby>
          <w:rubyPr>
            <w:rubyAlign w:val="distributeSpace"/>
            <w:hps w:val="10"/>
            <w:hpsRaise w:val="18"/>
            <w:hpsBaseText w:val="18"/>
            <w:lid w:val="ja-JP"/>
          </w:rubyPr>
          <w:rt>
            <w:r w:rsidR="00D14852" w:rsidRPr="00F6275F">
              <w:rPr>
                <w:rFonts w:hint="eastAsia"/>
              </w:rPr>
              <w:t>いんさつぎじゅつ</w:t>
            </w:r>
          </w:rt>
          <w:rubyBase>
            <w:r w:rsidR="00D14852" w:rsidRPr="00F6275F">
              <w:rPr>
                <w:rFonts w:hint="eastAsia"/>
              </w:rPr>
              <w:t>印刷技術</w:t>
            </w:r>
          </w:rubyBase>
        </w:ruby>
      </w:r>
      <w:r w:rsidR="00455E58" w:rsidRPr="00F6275F">
        <w:rPr>
          <w:rFonts w:hint="eastAsia"/>
        </w:rPr>
        <w:t>を基盤とした印刷方法です。オンデマンド（</w:t>
      </w:r>
      <w:r w:rsidR="00455E58" w:rsidRPr="00F6275F">
        <w:t>On-Demand）という名称が示すように、必要なときに必要な分だけ印刷することができる柔軟性が特徴です</w:t>
      </w:r>
      <w:r w:rsidR="00455E58" w:rsidRPr="00DE18F2">
        <w:t>。従来のオフセット印刷のように印刷プレートを作成する必要がなく、デジタルデータを直接印刷機に送り込んで印刷するため、初期コストが非常に低いのが利点です。そのため、少部数の印刷に適しており、</w:t>
      </w:r>
      <w:r w:rsidR="009128C6">
        <w:rPr>
          <w:rFonts w:hint="eastAsia"/>
        </w:rPr>
        <w:t>１</w:t>
      </w:r>
      <w:r w:rsidR="00455E58" w:rsidRPr="00DE18F2">
        <w:t>部からでも対応可能です。また、データの差し替えが容易であるため、</w:t>
      </w:r>
      <w:r w:rsidR="00455E58" w:rsidRPr="00DE18F2">
        <w:lastRenderedPageBreak/>
        <w:t>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かし、オフセット印刷と比較すると、</w:t>
      </w:r>
      <w:r w:rsidR="009128C6">
        <w:rPr>
          <w:rFonts w:hint="eastAsia"/>
        </w:rPr>
        <w:t>１</w:t>
      </w:r>
      <w:r w:rsidR="00455E58" w:rsidRPr="00DE18F2">
        <w:t>部あたりのコストが高くなる点が課題であり、大量印刷には適していません。品質面で</w:t>
      </w:r>
      <w:r w:rsidR="00455E58" w:rsidRPr="00DE18F2">
        <w:rPr>
          <w:rFonts w:hint="eastAsia"/>
        </w:rPr>
        <w:t>も、オフセット印刷に若干劣る場合があり、高度な色再現性を求める印刷物には適さない場合があります。これらの印刷方法は、用途や部数、予算、納期などに応じて使い分けられています。</w:t>
      </w:r>
    </w:p>
    <w:p w14:paraId="3393C1D9" w14:textId="77777777" w:rsidR="00934E38" w:rsidRDefault="00934E38" w:rsidP="001A6721">
      <w:pPr>
        <w:ind w:firstLine="180"/>
      </w:pPr>
    </w:p>
    <w:p w14:paraId="0731B82E" w14:textId="77777777" w:rsidR="00881C3D" w:rsidRPr="00DE18F2" w:rsidRDefault="00881C3D" w:rsidP="001A6721">
      <w:pPr>
        <w:pStyle w:val="11"/>
        <w:numPr>
          <w:ilvl w:val="0"/>
          <w:numId w:val="3"/>
        </w:numPr>
        <w:ind w:leftChars="0" w:firstLineChars="0"/>
      </w:pPr>
      <w:r w:rsidRPr="00DE18F2">
        <w:rPr>
          <w:rFonts w:hint="eastAsia"/>
        </w:rPr>
        <w:t>オフセット印刷は大量印刷</w:t>
      </w:r>
    </w:p>
    <w:p w14:paraId="7C328B9D" w14:textId="77777777" w:rsidR="00881C3D" w:rsidRPr="00DE18F2" w:rsidRDefault="00881C3D" w:rsidP="001A6721">
      <w:pPr>
        <w:pStyle w:val="11"/>
        <w:numPr>
          <w:ilvl w:val="0"/>
          <w:numId w:val="3"/>
        </w:numPr>
        <w:ind w:leftChars="0" w:firstLineChars="0"/>
      </w:pPr>
      <w:r w:rsidRPr="00DE18F2">
        <w:rPr>
          <w:rFonts w:hint="eastAsia"/>
        </w:rPr>
        <w:t>軽オフセット印刷は中規模の印刷</w:t>
      </w:r>
    </w:p>
    <w:p w14:paraId="1D6AC460" w14:textId="101C3EFA" w:rsidR="00881C3D" w:rsidRDefault="00881C3D" w:rsidP="001A6721">
      <w:pPr>
        <w:pStyle w:val="11"/>
        <w:numPr>
          <w:ilvl w:val="0"/>
          <w:numId w:val="3"/>
        </w:numPr>
        <w:ind w:leftChars="0" w:firstLineChars="0"/>
      </w:pPr>
      <w:r w:rsidRPr="00DE18F2">
        <w:rPr>
          <w:rFonts w:hint="eastAsia"/>
        </w:rPr>
        <w:t>オンデマンド印刷は少部数や可変印刷</w:t>
      </w:r>
    </w:p>
    <w:p w14:paraId="2AAD79C8" w14:textId="77777777" w:rsidR="00A943E7" w:rsidRPr="00DE18F2" w:rsidRDefault="00A943E7" w:rsidP="001A6721">
      <w:pPr>
        <w:pStyle w:val="11"/>
        <w:ind w:left="180" w:firstLine="180"/>
      </w:pPr>
    </w:p>
    <w:p w14:paraId="083D075F" w14:textId="51DDEF28" w:rsidR="00883EEE" w:rsidRPr="00DE18F2" w:rsidRDefault="00A943E7" w:rsidP="001A672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択することで、効率的かつ効果的な印刷物の制作が可能となります。冊子印刷は、複数</w:t>
      </w:r>
      <w:r w:rsidR="00455E58" w:rsidRPr="00DE18F2">
        <w:rPr>
          <w:rFonts w:hint="eastAsia"/>
        </w:rPr>
        <w:lastRenderedPageBreak/>
        <w:t>のページを一つにまとめ、綴じることで一冊の形に仕上げる印刷方式を指します。これは、情報を整理して伝えるための手段として、ビジネスや教育、出版、広告など、さまざまな分野で利用されています。</w:t>
      </w:r>
    </w:p>
    <w:p w14:paraId="322F11B9" w14:textId="77777777" w:rsidR="00883EEE" w:rsidRPr="00DE18F2" w:rsidRDefault="00883EEE" w:rsidP="001A6721">
      <w:pPr>
        <w:ind w:firstLine="180"/>
      </w:pPr>
    </w:p>
    <w:p w14:paraId="09C5DC03" w14:textId="24F945F3" w:rsidR="00883EEE" w:rsidRPr="00DE18F2" w:rsidRDefault="003F4F92" w:rsidP="001A6721">
      <w:pPr>
        <w:pStyle w:val="1"/>
        <w:keepNext w:val="0"/>
        <w:keepLines w:val="0"/>
        <w:widowControl w:val="0"/>
        <w:spacing w:after="420" w:line="420" w:lineRule="exact"/>
      </w:pPr>
      <w:bookmarkStart w:id="4" w:name="_Toc186121318"/>
      <w:r w:rsidRPr="00DE18F2">
        <w:rPr>
          <w:rFonts w:hint="eastAsia"/>
        </w:rPr>
        <w:t>【見出し</w:t>
      </w:r>
      <w:r w:rsidR="00C10DB6">
        <w:rPr>
          <w:rFonts w:hint="eastAsia"/>
        </w:rPr>
        <w:t>１</w:t>
      </w:r>
      <w:r w:rsidRPr="00DE18F2">
        <w:rPr>
          <w:rFonts w:hint="eastAsia"/>
        </w:rPr>
        <w:t>】</w:t>
      </w:r>
      <w:r w:rsidR="00883EEE" w:rsidRPr="00DE18F2">
        <w:rPr>
          <w:rFonts w:hint="eastAsia"/>
        </w:rPr>
        <w:t>冊子印刷</w:t>
      </w:r>
      <w:bookmarkEnd w:id="4"/>
    </w:p>
    <w:p w14:paraId="1F0CE171" w14:textId="0F068174" w:rsidR="00883EEE" w:rsidRPr="00DE18F2" w:rsidRDefault="003F4F92" w:rsidP="001A6721">
      <w:pPr>
        <w:ind w:firstLine="18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備し、それを印刷機で用紙に印刷します。その後、印刷した紙を裁断し、ページ順に並べ、最終的に製本することで冊子が完成します。</w:t>
      </w:r>
    </w:p>
    <w:p w14:paraId="1CE592D2" w14:textId="7E754183" w:rsidR="00883EEE" w:rsidRPr="00DE18F2" w:rsidRDefault="003F4F92" w:rsidP="001A6721">
      <w:pPr>
        <w:pStyle w:val="2"/>
        <w:keepNext w:val="0"/>
        <w:keepLines w:val="0"/>
        <w:spacing w:before="420"/>
      </w:pPr>
      <w:bookmarkStart w:id="5" w:name="_Toc186121319"/>
      <w:r w:rsidRPr="00DE18F2">
        <w:rPr>
          <w:rFonts w:hint="eastAsia"/>
        </w:rPr>
        <w:t>【見出し</w:t>
      </w:r>
      <w:r w:rsidR="00C10DB6">
        <w:rPr>
          <w:rFonts w:hint="eastAsia"/>
        </w:rPr>
        <w:t>２</w:t>
      </w:r>
      <w:r w:rsidRPr="00DE18F2">
        <w:rPr>
          <w:rFonts w:hint="eastAsia"/>
        </w:rPr>
        <w:t>】</w:t>
      </w:r>
      <w:r w:rsidR="00883EEE" w:rsidRPr="00DE18F2">
        <w:rPr>
          <w:rFonts w:hint="eastAsia"/>
        </w:rPr>
        <w:t>製本方法</w:t>
      </w:r>
      <w:bookmarkEnd w:id="5"/>
    </w:p>
    <w:p w14:paraId="658C2F92" w14:textId="54D4474C" w:rsidR="00210DA9" w:rsidRPr="00DE18F2" w:rsidRDefault="003F4F92" w:rsidP="001A672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豊富なビジュアルコンテンツを効果的に伝えることが可能です。この特性は、カタログやパンフレット、取扱説明書、会議資料、教科書、雑誌など、多種多様な用途に応用されて</w:t>
      </w:r>
      <w:r w:rsidR="00455E58" w:rsidRPr="00DE18F2">
        <w:rPr>
          <w:rFonts w:hint="eastAsia"/>
        </w:rPr>
        <w:lastRenderedPageBreak/>
        <w:t>います。また、印刷と製本の技術が進化したことで、冊子印刷は小ロットの注文から大規模な量産まで対応可能となり、個人出版や地域限定の広告媒体としても利用されています。</w:t>
      </w:r>
    </w:p>
    <w:p w14:paraId="26CE8ECC" w14:textId="0396ADCA" w:rsidR="00210DA9" w:rsidRPr="00DE18F2" w:rsidRDefault="003F4F92" w:rsidP="001A6721">
      <w:pPr>
        <w:pStyle w:val="2"/>
        <w:keepNext w:val="0"/>
        <w:keepLines w:val="0"/>
        <w:spacing w:before="420"/>
      </w:pPr>
      <w:bookmarkStart w:id="6" w:name="_Toc186121320"/>
      <w:r w:rsidRPr="00DE18F2">
        <w:rPr>
          <w:rFonts w:hint="eastAsia"/>
        </w:rPr>
        <w:t>【見出し</w:t>
      </w:r>
      <w:r w:rsidR="00C10DB6">
        <w:rPr>
          <w:rFonts w:hint="eastAsia"/>
        </w:rPr>
        <w:t>２</w:t>
      </w:r>
      <w:r w:rsidRPr="00DE18F2">
        <w:rPr>
          <w:rFonts w:hint="eastAsia"/>
        </w:rPr>
        <w:t>】</w:t>
      </w:r>
      <w:r w:rsidR="00210DA9" w:rsidRPr="00DE18F2">
        <w:rPr>
          <w:rFonts w:hint="eastAsia"/>
        </w:rPr>
        <w:t>冊子印刷</w:t>
      </w:r>
      <w:bookmarkEnd w:id="6"/>
    </w:p>
    <w:p w14:paraId="0A7B36B6" w14:textId="5844B31F" w:rsidR="000776B0" w:rsidRPr="00DE18F2" w:rsidRDefault="003F4F92" w:rsidP="001A672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冊子印刷には、主にオフセット印刷とオンデマンド印刷の</w:t>
      </w:r>
      <w:r w:rsidR="009128C6">
        <w:rPr>
          <w:rFonts w:hint="eastAsia"/>
        </w:rPr>
        <w:t>２</w:t>
      </w:r>
      <w:r w:rsidR="00455E58" w:rsidRPr="00DE18F2">
        <w:t>つの技術が用いられます。</w:t>
      </w:r>
    </w:p>
    <w:p w14:paraId="65A47815" w14:textId="08D28748" w:rsidR="000776B0" w:rsidRPr="00DE18F2" w:rsidRDefault="003F4F92" w:rsidP="001A6721">
      <w:pPr>
        <w:pStyle w:val="2"/>
        <w:keepNext w:val="0"/>
        <w:keepLines w:val="0"/>
        <w:spacing w:before="420"/>
      </w:pPr>
      <w:bookmarkStart w:id="7" w:name="_Toc186121321"/>
      <w:r w:rsidRPr="00DE18F2">
        <w:rPr>
          <w:rFonts w:hint="eastAsia"/>
        </w:rPr>
        <w:t>【見出し</w:t>
      </w:r>
      <w:r w:rsidR="00C10DB6">
        <w:rPr>
          <w:rFonts w:hint="eastAsia"/>
        </w:rPr>
        <w:t>２</w:t>
      </w:r>
      <w:r w:rsidRPr="00DE18F2">
        <w:rPr>
          <w:rFonts w:hint="eastAsia"/>
        </w:rPr>
        <w:t>】</w:t>
      </w:r>
      <w:r w:rsidR="000776B0" w:rsidRPr="00DE18F2">
        <w:t>オフセット印刷</w:t>
      </w:r>
      <w:bookmarkEnd w:id="7"/>
    </w:p>
    <w:p w14:paraId="558A2F37" w14:textId="1DE68488" w:rsidR="000776B0" w:rsidRPr="00CD4D6C" w:rsidRDefault="003F4F92" w:rsidP="001A6721">
      <w:pPr>
        <w:pStyle w:val="11"/>
        <w:ind w:left="180" w:firstLine="180"/>
      </w:pPr>
      <w:r w:rsidRPr="00CD4D6C">
        <w:rPr>
          <w:rFonts w:hint="eastAsia"/>
        </w:rPr>
        <w:t>【本文</w:t>
      </w:r>
      <w:r w:rsidR="00C10DB6">
        <w:rPr>
          <w:rFonts w:hint="eastAsia"/>
        </w:rPr>
        <w:t>１</w:t>
      </w:r>
      <w:r w:rsidRPr="00CD4D6C">
        <w:rPr>
          <w:rFonts w:hint="eastAsia"/>
        </w:rPr>
        <w:t>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0180740E" w:rsidR="000776B0" w:rsidRPr="00DE18F2" w:rsidRDefault="003F4F92" w:rsidP="001A6721">
      <w:pPr>
        <w:pStyle w:val="2"/>
        <w:keepNext w:val="0"/>
        <w:keepLines w:val="0"/>
        <w:spacing w:before="420"/>
      </w:pPr>
      <w:bookmarkStart w:id="8" w:name="_Toc186121322"/>
      <w:r w:rsidRPr="00DE18F2">
        <w:rPr>
          <w:rFonts w:hint="eastAsia"/>
        </w:rPr>
        <w:t>【見出し</w:t>
      </w:r>
      <w:r w:rsidR="00C10DB6">
        <w:rPr>
          <w:rFonts w:hint="eastAsia"/>
        </w:rPr>
        <w:t>２</w:t>
      </w:r>
      <w:r w:rsidRPr="00DE18F2">
        <w:rPr>
          <w:rFonts w:hint="eastAsia"/>
        </w:rPr>
        <w:t>】</w:t>
      </w:r>
      <w:r w:rsidR="000776B0" w:rsidRPr="00DE18F2">
        <w:t>オンデマンド印刷</w:t>
      </w:r>
      <w:bookmarkEnd w:id="8"/>
    </w:p>
    <w:p w14:paraId="2DD7F892" w14:textId="73B2EFC8" w:rsidR="00B62D96" w:rsidRPr="00DE18F2" w:rsidRDefault="003F4F92" w:rsidP="001A672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t>これに対してオンデマンド印刷は、デジタルデータを直接印刷する技術で、小部数の印刷や短納期の注文に適しています。初期コストが低く、データを簡単に差し替えられるため、ページ</w:t>
      </w:r>
      <w:r w:rsidR="00455E58" w:rsidRPr="00DE18F2">
        <w:rPr>
          <w:rFonts w:hint="eastAsia"/>
        </w:rPr>
        <w:t>ごとに異なる情報を印刷するバリアブル印刷も可能です。ただし、オンデマンド印刷はオフセット印刷に比べて色の再現性や仕上がりが劣る場合が</w:t>
      </w:r>
      <w:r w:rsidR="00455E58" w:rsidRPr="00DE18F2">
        <w:rPr>
          <w:rFonts w:hint="eastAsia"/>
        </w:rPr>
        <w:lastRenderedPageBreak/>
        <w:t>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327D2826" w:rsidR="00B62D96" w:rsidRPr="00DE18F2" w:rsidRDefault="003F4F92" w:rsidP="001A6721">
      <w:pPr>
        <w:pStyle w:val="2"/>
        <w:keepNext w:val="0"/>
        <w:keepLines w:val="0"/>
        <w:spacing w:before="420"/>
      </w:pPr>
      <w:bookmarkStart w:id="9" w:name="_Toc186121323"/>
      <w:r w:rsidRPr="00DE18F2">
        <w:rPr>
          <w:rFonts w:hint="eastAsia"/>
        </w:rPr>
        <w:t>【見出し</w:t>
      </w:r>
      <w:r w:rsidR="00C10DB6">
        <w:rPr>
          <w:rFonts w:hint="eastAsia"/>
        </w:rPr>
        <w:t>２</w:t>
      </w:r>
      <w:r w:rsidRPr="00DE18F2">
        <w:rPr>
          <w:rFonts w:hint="eastAsia"/>
        </w:rPr>
        <w:t>】</w:t>
      </w:r>
      <w:r w:rsidR="00B62D96" w:rsidRPr="00DE18F2">
        <w:rPr>
          <w:rFonts w:hint="eastAsia"/>
        </w:rPr>
        <w:t>特殊加工</w:t>
      </w:r>
      <w:bookmarkEnd w:id="9"/>
    </w:p>
    <w:p w14:paraId="53369CC3" w14:textId="1CADE180" w:rsidR="005A6D9A" w:rsidRPr="00DE18F2" w:rsidRDefault="003F4F92" w:rsidP="001A672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さらに、特殊加工として、箔押しやエンボス加工を利用すれば、視覚的にインパクトのあるデザインを実現することが可能です。これらの仕様は、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009128C6">
        <w:rPr>
          <w:rFonts w:hint="eastAsia"/>
        </w:rPr>
        <w:t>ＦＳＣ</w:t>
      </w:r>
      <w:r w:rsidR="00455E58" w:rsidRPr="00DE18F2">
        <w:t>認証紙の採用、植物由来インクの利用など、エコロジーを意識した取り組みが進められています。また、印刷時の廃棄物削</w:t>
      </w:r>
      <w:r w:rsidR="00455E58" w:rsidRPr="00DE18F2">
        <w:lastRenderedPageBreak/>
        <w:t>減やエネルギー効率の向上も求められており、印刷業界全体で持続可能な製造プロセスへのシフトが進んでいます。</w:t>
      </w:r>
    </w:p>
    <w:p w14:paraId="15C4107A" w14:textId="77777777" w:rsidR="007F695E" w:rsidRPr="00DE18F2" w:rsidRDefault="007F695E" w:rsidP="001A6721">
      <w:pPr>
        <w:ind w:firstLine="180"/>
      </w:pPr>
    </w:p>
    <w:p w14:paraId="4732BC53" w14:textId="131FC053" w:rsidR="005A6D9A" w:rsidRPr="00DE18F2" w:rsidRDefault="003F4F92" w:rsidP="001A6721">
      <w:pPr>
        <w:pStyle w:val="1"/>
        <w:keepNext w:val="0"/>
        <w:keepLines w:val="0"/>
        <w:widowControl w:val="0"/>
        <w:spacing w:after="420" w:line="420" w:lineRule="exact"/>
      </w:pPr>
      <w:bookmarkStart w:id="10" w:name="_Toc186121324"/>
      <w:r w:rsidRPr="00DE18F2">
        <w:rPr>
          <w:rFonts w:hint="eastAsia"/>
        </w:rPr>
        <w:t>【見出し</w:t>
      </w:r>
      <w:r w:rsidR="00C10DB6">
        <w:rPr>
          <w:rFonts w:hint="eastAsia"/>
        </w:rPr>
        <w:t>１</w:t>
      </w:r>
      <w:r w:rsidRPr="00DE18F2">
        <w:rPr>
          <w:rFonts w:hint="eastAsia"/>
        </w:rPr>
        <w:t>】</w:t>
      </w:r>
      <w:r w:rsidR="005A6D9A" w:rsidRPr="00DE18F2">
        <w:t>冊子印刷の未来</w:t>
      </w:r>
      <w:bookmarkEnd w:id="10"/>
    </w:p>
    <w:p w14:paraId="30876360" w14:textId="659D7114" w:rsidR="00C86818" w:rsidRPr="00DE18F2" w:rsidRDefault="003F4F92" w:rsidP="001A6721">
      <w:pPr>
        <w:ind w:firstLine="180"/>
      </w:pPr>
      <w:r w:rsidRPr="00DE18F2">
        <w:rPr>
          <w:rFonts w:hint="eastAsia"/>
        </w:rPr>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印刷物が増加する傾向にあります。また、電子書籍やオンラインパンフレットが普及している一方で、物理的な冊子は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に取り組んでいます。このように、冊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とができます。</w:t>
      </w:r>
    </w:p>
    <w:sectPr w:rsidR="00C86818" w:rsidRPr="00DE18F2" w:rsidSect="001A6721">
      <w:headerReference w:type="even" r:id="rId8"/>
      <w:headerReference w:type="default" r:id="rId9"/>
      <w:footerReference w:type="even" r:id="rId10"/>
      <w:footerReference w:type="default" r:id="rId11"/>
      <w:headerReference w:type="first" r:id="rId12"/>
      <w:footerReference w:type="first" r:id="rId13"/>
      <w:pgSz w:w="7201" w:h="10643" w:orient="landscape"/>
      <w:pgMar w:top="907" w:right="680" w:bottom="907" w:left="680" w:header="0" w:footer="454" w:gutter="0"/>
      <w:cols w:space="420"/>
      <w:docGrid w:type="lines" w:linePitch="42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20114" w14:textId="77777777" w:rsidR="00E2378E" w:rsidRDefault="00E2378E" w:rsidP="009D6BCE">
      <w:pPr>
        <w:ind w:firstLine="180"/>
      </w:pPr>
      <w:r>
        <w:separator/>
      </w:r>
    </w:p>
  </w:endnote>
  <w:endnote w:type="continuationSeparator" w:id="0">
    <w:p w14:paraId="76A4F9DE" w14:textId="77777777" w:rsidR="00E2378E" w:rsidRDefault="00E2378E" w:rsidP="009D6BCE">
      <w:pPr>
        <w:ind w:firstLine="180"/>
      </w:pPr>
      <w:r>
        <w:continuationSeparator/>
      </w:r>
    </w:p>
  </w:endnote>
  <w:endnote w:type="continuationNotice" w:id="1">
    <w:p w14:paraId="14C6C2A1" w14:textId="77777777" w:rsidR="00E2378E" w:rsidRDefault="00E2378E">
      <w:pPr>
        <w:spacing w:line="240" w:lineRule="auto"/>
        <w:ind w:firstLine="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小塚明朝 Pr6N L">
    <w:altName w:val="游ゴシック"/>
    <w:panose1 w:val="00000000000000000000"/>
    <w:charset w:val="80"/>
    <w:family w:val="roman"/>
    <w:notTrueType/>
    <w:pitch w:val="variable"/>
    <w:sig w:usb0="000002D7" w:usb1="2AC73C11"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99713329"/>
      <w:docPartObj>
        <w:docPartGallery w:val="Page Numbers (Bottom of Page)"/>
        <w:docPartUnique/>
      </w:docPartObj>
    </w:sdtPr>
    <w:sdtContent>
      <w:p w14:paraId="3C64F575" w14:textId="365F1DF2" w:rsidR="009D6BCE" w:rsidRDefault="009D6BCE" w:rsidP="00023B2D">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916784696"/>
      <w:docPartObj>
        <w:docPartGallery w:val="Page Numbers (Bottom of Page)"/>
        <w:docPartUnique/>
      </w:docPartObj>
    </w:sdtPr>
    <w:sdtContent>
      <w:p w14:paraId="5726D346" w14:textId="1759B611" w:rsidR="00023B2D" w:rsidRDefault="00023B2D" w:rsidP="00C73B6E">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3F3A453F" w:rsidR="009D6BCE" w:rsidRPr="00424109" w:rsidRDefault="009D6BCE" w:rsidP="00023B2D">
    <w:pPr>
      <w:pStyle w:val="a8"/>
      <w:ind w:firstLine="130"/>
      <w:rPr>
        <w:rFonts w:ascii="游ゴシック" w:eastAsia="游ゴシック" w:hAnsi="游ゴシック"/>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5E0" w14:textId="77777777" w:rsidR="00662DBD" w:rsidRDefault="00662DBD">
    <w:pPr>
      <w:pStyle w:val="a8"/>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5F6B8" w14:textId="77777777" w:rsidR="00E2378E" w:rsidRDefault="00E2378E" w:rsidP="009D6BCE">
      <w:pPr>
        <w:ind w:firstLine="180"/>
      </w:pPr>
      <w:r>
        <w:separator/>
      </w:r>
    </w:p>
  </w:footnote>
  <w:footnote w:type="continuationSeparator" w:id="0">
    <w:p w14:paraId="603B61C0" w14:textId="77777777" w:rsidR="00E2378E" w:rsidRDefault="00E2378E" w:rsidP="009D6BCE">
      <w:pPr>
        <w:ind w:firstLine="180"/>
      </w:pPr>
      <w:r>
        <w:continuationSeparator/>
      </w:r>
    </w:p>
  </w:footnote>
  <w:footnote w:type="continuationNotice" w:id="1">
    <w:p w14:paraId="6E8DB6B1" w14:textId="77777777" w:rsidR="00E2378E" w:rsidRDefault="00E2378E">
      <w:pPr>
        <w:spacing w:line="240" w:lineRule="auto"/>
        <w:ind w:firstLine="1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A8B" w14:textId="77777777" w:rsidR="00662DBD" w:rsidRDefault="00662DBD">
    <w:pPr>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47A6" w14:textId="77777777" w:rsidR="00662DBD" w:rsidRPr="00EE25CB" w:rsidRDefault="00662DBD">
    <w:pPr>
      <w:ind w:firstLine="180"/>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9440" w14:textId="77777777" w:rsidR="00662DBD" w:rsidRDefault="00662DBD">
    <w:pPr>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1495B"/>
    <w:rsid w:val="00014F8A"/>
    <w:rsid w:val="00023B2D"/>
    <w:rsid w:val="000272BD"/>
    <w:rsid w:val="0003790B"/>
    <w:rsid w:val="00064C12"/>
    <w:rsid w:val="000776B0"/>
    <w:rsid w:val="000903A6"/>
    <w:rsid w:val="000A2FFA"/>
    <w:rsid w:val="000A67F0"/>
    <w:rsid w:val="000B4192"/>
    <w:rsid w:val="000B7D34"/>
    <w:rsid w:val="000C4379"/>
    <w:rsid w:val="000D566F"/>
    <w:rsid w:val="000F5A1F"/>
    <w:rsid w:val="000F739E"/>
    <w:rsid w:val="00110164"/>
    <w:rsid w:val="00114FCC"/>
    <w:rsid w:val="00130B9F"/>
    <w:rsid w:val="00134EA4"/>
    <w:rsid w:val="0015292B"/>
    <w:rsid w:val="00187DAC"/>
    <w:rsid w:val="001950BB"/>
    <w:rsid w:val="001A05FB"/>
    <w:rsid w:val="001A1DAD"/>
    <w:rsid w:val="001A6721"/>
    <w:rsid w:val="001A7C42"/>
    <w:rsid w:val="001B1870"/>
    <w:rsid w:val="001E5A7D"/>
    <w:rsid w:val="001F115B"/>
    <w:rsid w:val="001F270B"/>
    <w:rsid w:val="001F4899"/>
    <w:rsid w:val="00202D56"/>
    <w:rsid w:val="002054A8"/>
    <w:rsid w:val="00206203"/>
    <w:rsid w:val="00210DA9"/>
    <w:rsid w:val="00212EAD"/>
    <w:rsid w:val="00212F31"/>
    <w:rsid w:val="0021360A"/>
    <w:rsid w:val="00220C4A"/>
    <w:rsid w:val="00221AC6"/>
    <w:rsid w:val="00223D45"/>
    <w:rsid w:val="00252A2C"/>
    <w:rsid w:val="0026609A"/>
    <w:rsid w:val="002B681D"/>
    <w:rsid w:val="00306DF4"/>
    <w:rsid w:val="003518F3"/>
    <w:rsid w:val="003837C4"/>
    <w:rsid w:val="003962C0"/>
    <w:rsid w:val="003A5DEE"/>
    <w:rsid w:val="003B19C9"/>
    <w:rsid w:val="003B5B6B"/>
    <w:rsid w:val="003D1C47"/>
    <w:rsid w:val="003D6DDD"/>
    <w:rsid w:val="003E3739"/>
    <w:rsid w:val="003E6D99"/>
    <w:rsid w:val="003F4F92"/>
    <w:rsid w:val="00424109"/>
    <w:rsid w:val="00431597"/>
    <w:rsid w:val="00455E58"/>
    <w:rsid w:val="00480DB8"/>
    <w:rsid w:val="00492C0A"/>
    <w:rsid w:val="00502F5B"/>
    <w:rsid w:val="005049C8"/>
    <w:rsid w:val="0050678C"/>
    <w:rsid w:val="005545C0"/>
    <w:rsid w:val="00571CE1"/>
    <w:rsid w:val="00573F0C"/>
    <w:rsid w:val="005932C7"/>
    <w:rsid w:val="00596370"/>
    <w:rsid w:val="005A0905"/>
    <w:rsid w:val="005A6D9A"/>
    <w:rsid w:val="005E03B2"/>
    <w:rsid w:val="006365C6"/>
    <w:rsid w:val="006616C6"/>
    <w:rsid w:val="00662DBD"/>
    <w:rsid w:val="006720FF"/>
    <w:rsid w:val="006735D7"/>
    <w:rsid w:val="0068330A"/>
    <w:rsid w:val="006D6DDF"/>
    <w:rsid w:val="006F64F3"/>
    <w:rsid w:val="00767E37"/>
    <w:rsid w:val="00772E72"/>
    <w:rsid w:val="007D5988"/>
    <w:rsid w:val="007F695E"/>
    <w:rsid w:val="00813399"/>
    <w:rsid w:val="00814C9A"/>
    <w:rsid w:val="008227A5"/>
    <w:rsid w:val="008357B1"/>
    <w:rsid w:val="00865A82"/>
    <w:rsid w:val="00881C3D"/>
    <w:rsid w:val="00882602"/>
    <w:rsid w:val="00883EEE"/>
    <w:rsid w:val="008B39F7"/>
    <w:rsid w:val="0090269F"/>
    <w:rsid w:val="009034EE"/>
    <w:rsid w:val="0090659E"/>
    <w:rsid w:val="00907433"/>
    <w:rsid w:val="009128C6"/>
    <w:rsid w:val="00912A61"/>
    <w:rsid w:val="00932423"/>
    <w:rsid w:val="00934E38"/>
    <w:rsid w:val="00935913"/>
    <w:rsid w:val="00960A64"/>
    <w:rsid w:val="009662C1"/>
    <w:rsid w:val="009705D6"/>
    <w:rsid w:val="00982D9D"/>
    <w:rsid w:val="009A5EE2"/>
    <w:rsid w:val="009B6652"/>
    <w:rsid w:val="009B7A57"/>
    <w:rsid w:val="009D6BCE"/>
    <w:rsid w:val="009F5987"/>
    <w:rsid w:val="00A045CF"/>
    <w:rsid w:val="00A107C4"/>
    <w:rsid w:val="00A321B0"/>
    <w:rsid w:val="00A943E7"/>
    <w:rsid w:val="00AC48E5"/>
    <w:rsid w:val="00AF191F"/>
    <w:rsid w:val="00AF5CE5"/>
    <w:rsid w:val="00AF6334"/>
    <w:rsid w:val="00B16A86"/>
    <w:rsid w:val="00B55029"/>
    <w:rsid w:val="00B62D96"/>
    <w:rsid w:val="00B734DD"/>
    <w:rsid w:val="00B85BCF"/>
    <w:rsid w:val="00B92D22"/>
    <w:rsid w:val="00BB08D5"/>
    <w:rsid w:val="00BF3282"/>
    <w:rsid w:val="00C10DB6"/>
    <w:rsid w:val="00C23416"/>
    <w:rsid w:val="00C26935"/>
    <w:rsid w:val="00C324E4"/>
    <w:rsid w:val="00C3758F"/>
    <w:rsid w:val="00C4372C"/>
    <w:rsid w:val="00C504BD"/>
    <w:rsid w:val="00C74E8E"/>
    <w:rsid w:val="00C86818"/>
    <w:rsid w:val="00C86BAA"/>
    <w:rsid w:val="00C93071"/>
    <w:rsid w:val="00CA35D7"/>
    <w:rsid w:val="00CD4D6C"/>
    <w:rsid w:val="00D03C91"/>
    <w:rsid w:val="00D14852"/>
    <w:rsid w:val="00D246A3"/>
    <w:rsid w:val="00D439D9"/>
    <w:rsid w:val="00D57BBE"/>
    <w:rsid w:val="00D9252D"/>
    <w:rsid w:val="00DC10D3"/>
    <w:rsid w:val="00DD1519"/>
    <w:rsid w:val="00DD3B35"/>
    <w:rsid w:val="00DE18F2"/>
    <w:rsid w:val="00E2378E"/>
    <w:rsid w:val="00E3622D"/>
    <w:rsid w:val="00E74F52"/>
    <w:rsid w:val="00E80712"/>
    <w:rsid w:val="00EC1793"/>
    <w:rsid w:val="00ED7247"/>
    <w:rsid w:val="00EE25CB"/>
    <w:rsid w:val="00EF6364"/>
    <w:rsid w:val="00F019E0"/>
    <w:rsid w:val="00F10CF0"/>
    <w:rsid w:val="00F4482E"/>
    <w:rsid w:val="00F6275F"/>
    <w:rsid w:val="00F674D5"/>
    <w:rsid w:val="00F7002F"/>
    <w:rsid w:val="00F71BB9"/>
    <w:rsid w:val="00F75CF4"/>
    <w:rsid w:val="00F85457"/>
    <w:rsid w:val="00F9390D"/>
    <w:rsid w:val="00FB15ED"/>
    <w:rsid w:val="00FC40EF"/>
    <w:rsid w:val="00FD4C73"/>
    <w:rsid w:val="00FE7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6BA78E84-B153-4521-957F-8619288B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標準9pt"/>
    <w:qFormat/>
    <w:rsid w:val="00212EAD"/>
    <w:pPr>
      <w:widowControl w:val="0"/>
      <w:spacing w:line="420" w:lineRule="exact"/>
      <w:ind w:firstLineChars="100" w:firstLine="100"/>
      <w:jc w:val="both"/>
    </w:pPr>
    <w:rPr>
      <w:rFonts w:cs="Times New Roman (本文のフォント - コンプレ"/>
      <w:sz w:val="18"/>
    </w:rPr>
  </w:style>
  <w:style w:type="paragraph" w:styleId="1">
    <w:name w:val="heading 1"/>
    <w:basedOn w:val="a"/>
    <w:next w:val="a"/>
    <w:link w:val="10"/>
    <w:uiPriority w:val="9"/>
    <w:qFormat/>
    <w:rsid w:val="00FC40EF"/>
    <w:pPr>
      <w:keepNext/>
      <w:keepLines/>
      <w:widowControl/>
      <w:spacing w:afterLines="100" w:after="100" w:line="480" w:lineRule="auto"/>
      <w:ind w:firstLineChars="0" w:firstLine="0"/>
      <w:jc w:val="left"/>
      <w:outlineLvl w:val="0"/>
    </w:pPr>
    <w:rPr>
      <w:rFonts w:asciiTheme="majorHAnsi" w:eastAsia="游ゴシック" w:hAnsiTheme="majorHAnsi" w:cstheme="majorBidi"/>
      <w:b/>
      <w:color w:val="000000" w:themeColor="text1"/>
      <w:sz w:val="30"/>
      <w:szCs w:val="32"/>
    </w:rPr>
  </w:style>
  <w:style w:type="paragraph" w:styleId="2">
    <w:name w:val="heading 2"/>
    <w:basedOn w:val="a"/>
    <w:next w:val="a"/>
    <w:link w:val="20"/>
    <w:uiPriority w:val="9"/>
    <w:unhideWhenUsed/>
    <w:qFormat/>
    <w:rsid w:val="00FC40EF"/>
    <w:pPr>
      <w:keepNext/>
      <w:keepLines/>
      <w:spacing w:beforeLines="100" w:before="100"/>
      <w:ind w:firstLineChars="0" w:firstLine="0"/>
      <w:outlineLvl w:val="1"/>
    </w:pPr>
    <w:rPr>
      <w:rFonts w:asciiTheme="majorHAnsi" w:eastAsia="游ゴシック" w:hAnsiTheme="majorHAnsi" w:cstheme="majorBidi"/>
      <w:b/>
      <w:color w:val="000000" w:themeColor="text1"/>
      <w:sz w:val="24"/>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40EF"/>
    <w:rPr>
      <w:rFonts w:asciiTheme="majorHAnsi" w:eastAsia="游ゴシック" w:hAnsiTheme="majorHAnsi" w:cstheme="majorBidi"/>
      <w:b/>
      <w:color w:val="000000" w:themeColor="text1"/>
      <w:sz w:val="30"/>
      <w:szCs w:val="32"/>
    </w:rPr>
  </w:style>
  <w:style w:type="character" w:customStyle="1" w:styleId="20">
    <w:name w:val="見出し 2 (文字)"/>
    <w:basedOn w:val="a0"/>
    <w:link w:val="2"/>
    <w:uiPriority w:val="9"/>
    <w:rsid w:val="00FC40EF"/>
    <w:rPr>
      <w:rFonts w:asciiTheme="majorHAnsi" w:eastAsia="游ゴシック" w:hAnsiTheme="majorHAnsi" w:cstheme="majorBidi"/>
      <w:b/>
      <w:color w:val="000000" w:themeColor="text1"/>
      <w:sz w:val="24"/>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F6275F"/>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D439D9"/>
    <w:pPr>
      <w:tabs>
        <w:tab w:val="right" w:leader="middleDot" w:pos="9742"/>
      </w:tabs>
      <w:spacing w:before="120" w:after="120"/>
      <w:ind w:firstLine="200"/>
      <w:jc w:val="left"/>
    </w:pPr>
    <w:rPr>
      <w:rFonts w:eastAsiaTheme="minorHAnsi"/>
      <w:b/>
      <w:bCs/>
      <w:caps/>
      <w:noProof/>
      <w:sz w:val="20"/>
      <w:szCs w:val="20"/>
    </w:rPr>
  </w:style>
  <w:style w:type="paragraph" w:styleId="21">
    <w:name w:val="toc 2"/>
    <w:basedOn w:val="a"/>
    <w:next w:val="a"/>
    <w:autoRedefine/>
    <w:uiPriority w:val="39"/>
    <w:unhideWhenUsed/>
    <w:rsid w:val="00573F0C"/>
    <w:pPr>
      <w:tabs>
        <w:tab w:val="right" w:leader="middleDot" w:pos="9742"/>
      </w:tabs>
      <w:ind w:left="210" w:firstLine="200"/>
      <w:jc w:val="left"/>
    </w:pPr>
    <w:rPr>
      <w:rFonts w:eastAsiaTheme="minorHAnsi"/>
      <w:smallCaps/>
      <w:noProof/>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Cs w:val="18"/>
    </w:rPr>
  </w:style>
  <w:style w:type="paragraph" w:styleId="51">
    <w:name w:val="toc 5"/>
    <w:basedOn w:val="a"/>
    <w:next w:val="a"/>
    <w:autoRedefine/>
    <w:uiPriority w:val="39"/>
    <w:semiHidden/>
    <w:unhideWhenUsed/>
    <w:rsid w:val="00F85457"/>
    <w:pPr>
      <w:ind w:left="840"/>
      <w:jc w:val="left"/>
    </w:pPr>
    <w:rPr>
      <w:rFonts w:eastAsiaTheme="minorHAnsi"/>
      <w:szCs w:val="18"/>
    </w:rPr>
  </w:style>
  <w:style w:type="paragraph" w:styleId="61">
    <w:name w:val="toc 6"/>
    <w:basedOn w:val="a"/>
    <w:next w:val="a"/>
    <w:autoRedefine/>
    <w:uiPriority w:val="39"/>
    <w:semiHidden/>
    <w:unhideWhenUsed/>
    <w:rsid w:val="00F85457"/>
    <w:pPr>
      <w:ind w:left="1050"/>
      <w:jc w:val="left"/>
    </w:pPr>
    <w:rPr>
      <w:rFonts w:eastAsiaTheme="minorHAnsi"/>
      <w:szCs w:val="18"/>
    </w:rPr>
  </w:style>
  <w:style w:type="paragraph" w:styleId="71">
    <w:name w:val="toc 7"/>
    <w:basedOn w:val="a"/>
    <w:next w:val="a"/>
    <w:autoRedefine/>
    <w:uiPriority w:val="39"/>
    <w:semiHidden/>
    <w:unhideWhenUsed/>
    <w:rsid w:val="00F85457"/>
    <w:pPr>
      <w:ind w:left="1260"/>
      <w:jc w:val="left"/>
    </w:pPr>
    <w:rPr>
      <w:rFonts w:eastAsiaTheme="minorHAnsi"/>
      <w:szCs w:val="18"/>
    </w:rPr>
  </w:style>
  <w:style w:type="paragraph" w:styleId="81">
    <w:name w:val="toc 8"/>
    <w:basedOn w:val="a"/>
    <w:next w:val="a"/>
    <w:autoRedefine/>
    <w:uiPriority w:val="39"/>
    <w:semiHidden/>
    <w:unhideWhenUsed/>
    <w:rsid w:val="00F85457"/>
    <w:pPr>
      <w:ind w:left="1470"/>
      <w:jc w:val="left"/>
    </w:pPr>
    <w:rPr>
      <w:rFonts w:eastAsiaTheme="minorHAnsi"/>
      <w:szCs w:val="18"/>
    </w:rPr>
  </w:style>
  <w:style w:type="paragraph" w:styleId="91">
    <w:name w:val="toc 9"/>
    <w:basedOn w:val="a"/>
    <w:next w:val="a"/>
    <w:autoRedefine/>
    <w:uiPriority w:val="39"/>
    <w:semiHidden/>
    <w:unhideWhenUsed/>
    <w:rsid w:val="00F85457"/>
    <w:pPr>
      <w:ind w:left="1680"/>
      <w:jc w:val="left"/>
    </w:pPr>
    <w:rPr>
      <w:rFonts w:eastAsiaTheme="minorHAnsi"/>
      <w:szCs w:val="18"/>
    </w:rPr>
  </w:style>
  <w:style w:type="character" w:customStyle="1" w:styleId="ac">
    <w:name w:val="縦横中"/>
    <w:basedOn w:val="a0"/>
    <w:uiPriority w:val="1"/>
    <w:qFormat/>
    <w:rsid w:val="00932423"/>
    <w:rPr>
      <w:eastAsianLayout w:id="-785151232" w:vert="1" w:vertCompress="1"/>
    </w:rPr>
  </w:style>
  <w:style w:type="character" w:styleId="ad">
    <w:name w:val="Hyperlink"/>
    <w:basedOn w:val="a0"/>
    <w:uiPriority w:val="99"/>
    <w:unhideWhenUsed/>
    <w:rsid w:val="00573F0C"/>
    <w:rPr>
      <w:color w:val="467886" w:themeColor="hyperlink"/>
      <w:u w:val="single"/>
    </w:rPr>
  </w:style>
  <w:style w:type="paragraph" w:styleId="ae">
    <w:name w:val="header"/>
    <w:basedOn w:val="a"/>
    <w:link w:val="af"/>
    <w:uiPriority w:val="99"/>
    <w:unhideWhenUsed/>
    <w:rsid w:val="00023B2D"/>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f">
    <w:name w:val="ヘッダー (文字)"/>
    <w:basedOn w:val="a0"/>
    <w:link w:val="ae"/>
    <w:uiPriority w:val="99"/>
    <w:rsid w:val="00023B2D"/>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3</cp:revision>
  <dcterms:created xsi:type="dcterms:W3CDTF">2025-01-09T06:38:00Z</dcterms:created>
  <dcterms:modified xsi:type="dcterms:W3CDTF">2025-01-23T04:30:00Z</dcterms:modified>
  <cp:category/>
</cp:coreProperties>
</file>